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6D2" w:rsidRDefault="000476D2" w:rsidP="000D0E0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CC"/>
          <w:lang w:eastAsia="ru-RU"/>
        </w:rPr>
      </w:pP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shd w:val="clear" w:color="auto" w:fill="FFFFCC"/>
          <w:lang w:eastAsia="ru-RU"/>
        </w:rPr>
        <w:drawing>
          <wp:inline distT="0" distB="0" distL="0" distR="0">
            <wp:extent cx="5940425" cy="8164025"/>
            <wp:effectExtent l="0" t="0" r="0" b="0"/>
            <wp:docPr id="1" name="Рисунок 1" descr="F:\самообслед.са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мообслед.са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6D2" w:rsidRDefault="000476D2" w:rsidP="000D0E0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CC"/>
          <w:lang w:eastAsia="ru-RU"/>
        </w:rPr>
      </w:pPr>
    </w:p>
    <w:p w:rsidR="000476D2" w:rsidRDefault="000476D2" w:rsidP="000D0E0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CC"/>
          <w:lang w:eastAsia="ru-RU"/>
        </w:rPr>
      </w:pPr>
      <w:bookmarkStart w:id="0" w:name="_GoBack"/>
      <w:bookmarkEnd w:id="0"/>
    </w:p>
    <w:p w:rsidR="00A07C36" w:rsidRPr="00A07C36" w:rsidRDefault="00A07C36" w:rsidP="0019588E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образовательного процесса, </w:t>
      </w:r>
      <w:r w:rsidR="00FC10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119,20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кв. м.</w:t>
      </w:r>
      <w:r w:rsidR="0019588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A07C36" w:rsidRPr="00A07C36" w:rsidRDefault="0019588E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4322E3" w:rsidRDefault="00A07C36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работы Детского сада</w:t>
      </w:r>
      <w:r w:rsidR="004322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322E3" w:rsidRDefault="00A07C36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</w:t>
      </w:r>
      <w:r w:rsidR="00D80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неделя – шест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идн</w:t>
      </w:r>
      <w:r w:rsidR="00D80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евная, с понедельника по субботу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Длительность пребывания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детей в группах – </w:t>
      </w:r>
      <w:r w:rsidR="004322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часов. Режим работы групп – с </w:t>
      </w:r>
      <w:r w:rsidR="004322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4322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 до </w:t>
      </w:r>
      <w:r w:rsidR="004322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16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4322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0.</w:t>
      </w:r>
      <w:r w:rsidR="004322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322E3" w:rsidRDefault="004322E3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7C36" w:rsidRPr="004322E3" w:rsidRDefault="00A07C36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322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II. Система управления организации</w:t>
      </w:r>
    </w:p>
    <w:p w:rsidR="00A07C36" w:rsidRPr="00A07C36" w:rsidRDefault="004322E3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Управление Детским садом осуществляется в соответствии с действующим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законодательством и уставом Детского сада.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A07C36" w:rsidRPr="00A07C36" w:rsidRDefault="00A07C36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W w:w="0" w:type="auto"/>
        <w:jc w:val="center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3"/>
        <w:gridCol w:w="6598"/>
      </w:tblGrid>
      <w:tr w:rsidR="00A07C36" w:rsidRPr="00A07C36" w:rsidTr="00A07C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Функции</w:t>
            </w:r>
          </w:p>
        </w:tc>
      </w:tr>
      <w:tr w:rsidR="00A07C36" w:rsidRPr="00A07C36" w:rsidTr="00A07C36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4322E3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Контролирует работу и обеспечивает эффективное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взаимодействие структурных подразделений организации,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утверждает штатное расписание, отчетные документы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осуществляет общее руководство Детским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садом</w:t>
            </w:r>
          </w:p>
        </w:tc>
      </w:tr>
      <w:tr w:rsidR="00A07C36" w:rsidRPr="00A07C36" w:rsidTr="00A07C36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Управляющий совет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322E3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Рассматривает вопросы:</w:t>
            </w:r>
            <w:r w:rsidR="004322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развития образовательной организации;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финансово-хозяйственной деятельности;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материально-технического обеспечения</w:t>
            </w:r>
          </w:p>
        </w:tc>
      </w:tr>
      <w:tr w:rsidR="00A07C36" w:rsidRPr="00A07C36" w:rsidTr="00A07C36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Осуществляет текущее руководство образовательной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деятельностью Детского сада, в том числе рассматривает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вопросы: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выбора учебников, учебных пособий, средств обучения и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воспитания;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материально-технического обеспечения образовательного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процесса;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аттестации, повышении квалификации педагогических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работников;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− координации деятельности методических объединений</w:t>
            </w:r>
          </w:p>
        </w:tc>
      </w:tr>
      <w:tr w:rsidR="00A07C36" w:rsidRPr="00A07C36" w:rsidTr="00A07C36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Общее собрание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работников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Реализует право работников участвовать в управлении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образовательной организацией, в том числе: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участвовать в разработке и принятии коллективного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договора, Правил трудового распорядка, изменений и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дополнений к ним;</w:t>
            </w:r>
          </w:p>
          <w:p w:rsidR="004322E3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принимать локальные акты, которые регламентируют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деятельность образовательной организации и связаны с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правами и обязанностями работников;</w:t>
            </w:r>
            <w:r w:rsidR="004322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разрешать конфликтные ситуации между работниками и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администрацией образовательной организации;</w:t>
            </w:r>
          </w:p>
          <w:p w:rsidR="00A07C36" w:rsidRPr="00A07C36" w:rsidRDefault="00A07C36" w:rsidP="004322E3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− вносить предложения по корректировке плана мероприятий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совершенствованию ее работы и развитию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материальной базы</w:t>
            </w:r>
          </w:p>
        </w:tc>
      </w:tr>
      <w:tr w:rsidR="00A07C36" w:rsidRPr="00A07C36" w:rsidTr="00A07C36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07C36" w:rsidRPr="00A07C36" w:rsidRDefault="00A07C36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Структура и система управления соответствуют специфике деятельности Детского</w:t>
      </w:r>
      <w:r w:rsidR="004322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сада.</w:t>
      </w:r>
    </w:p>
    <w:p w:rsidR="004322E3" w:rsidRDefault="004322E3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7C36" w:rsidRPr="004322E3" w:rsidRDefault="00A07C36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322E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III. Оценка образовательной деятельности</w:t>
      </w:r>
    </w:p>
    <w:p w:rsidR="00A07C36" w:rsidRPr="00A07C36" w:rsidRDefault="004322E3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деятельность в Детском саду организована в соответствии с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hyperlink r:id="rId6" w:anchor="/document/99/902389617/" w:history="1">
        <w:r w:rsidR="00A07C36" w:rsidRPr="00A07C36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Федеральным законом от 29.12.2012 № 273-ФЗ</w:t>
        </w:r>
      </w:hyperlink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«Об образовании в Российской Федерации», </w:t>
      </w:r>
      <w:hyperlink r:id="rId7" w:anchor="/document/99/499057887/" w:history="1">
        <w:r w:rsidR="00A07C36" w:rsidRPr="00A07C36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ФГОС дошкольного образования</w:t>
        </w:r>
      </w:hyperlink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hyperlink r:id="rId8" w:anchor="/document/99/499023522/" w:history="1">
        <w:r w:rsidR="00A07C36" w:rsidRPr="00A07C36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СанПиН 2.4.1.3049-13</w:t>
        </w:r>
      </w:hyperlink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4322E3" w:rsidRDefault="004322E3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Образовательная деятельность ведется на основании утвержденной основной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образовательной программы дошкольного образования, которая составлена в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соответствии с </w:t>
      </w:r>
      <w:hyperlink r:id="rId9" w:anchor="/document/99/499057887/" w:history="1">
        <w:r w:rsidR="00A07C36" w:rsidRPr="00A07C36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ФГОС дошкольного образования</w:t>
        </w:r>
      </w:hyperlink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 учетом примерной образовательной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программы дошкольного образования, санитарно-эпидемиологическими правилами и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нормативами, с учетом недельной нагрузки.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07C36" w:rsidRPr="00A07C36" w:rsidRDefault="004322E3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посещают </w:t>
      </w:r>
      <w:r w:rsidR="00D80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воспитанника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возрасте от </w:t>
      </w:r>
      <w:r w:rsidR="00D80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7 лет. В Детском саду сформирован</w:t>
      </w:r>
      <w:r w:rsidR="00D150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80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D150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разновозрастные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групп</w:t>
      </w:r>
      <w:r w:rsidR="00D150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общеразвивающей направленности. Из них:</w:t>
      </w:r>
    </w:p>
    <w:p w:rsidR="00A07C36" w:rsidRPr="00A07C36" w:rsidRDefault="00D5133A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−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старшая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группа – </w:t>
      </w:r>
      <w:r w:rsidR="00D80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="00D1509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07C36" w:rsidRPr="00A07C36" w:rsidRDefault="00A07C36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Уровень развития детей анализируется по итогам педагогической диагностики. Формы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проведения диагностики:</w:t>
      </w:r>
    </w:p>
    <w:p w:rsidR="00A07C36" w:rsidRPr="00A07C36" w:rsidRDefault="00A07C36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диагностические занятия (по каждому разделу программы);</w:t>
      </w:r>
    </w:p>
    <w:p w:rsidR="00A07C36" w:rsidRPr="00A07C36" w:rsidRDefault="00A07C36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диагностические срезы;</w:t>
      </w:r>
    </w:p>
    <w:p w:rsidR="00A07C36" w:rsidRPr="00A07C36" w:rsidRDefault="00A07C36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наблюдения, итоговые занятия.</w:t>
      </w:r>
    </w:p>
    <w:p w:rsidR="00A07C36" w:rsidRPr="00A07C36" w:rsidRDefault="00A07C36" w:rsidP="004322E3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Разработаны диагностические карты освоения основной образовательной программы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дошкольного образования Детского сада (ООП Детского сада) в каждой возрастной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D513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группе. Карты включают анализ уровня развития целевых ориентиров детского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развития и качества освоения образовательных областей. Так, результаты качества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освоения ООП Детского сада </w:t>
      </w:r>
      <w:proofErr w:type="gramStart"/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конец</w:t>
      </w:r>
      <w:proofErr w:type="gramEnd"/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2017 года выглядят следующим образом:</w:t>
      </w:r>
    </w:p>
    <w:tbl>
      <w:tblPr>
        <w:tblW w:w="0" w:type="auto"/>
        <w:jc w:val="center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31"/>
        <w:gridCol w:w="760"/>
        <w:gridCol w:w="576"/>
        <w:gridCol w:w="660"/>
        <w:gridCol w:w="740"/>
        <w:gridCol w:w="750"/>
        <w:gridCol w:w="568"/>
        <w:gridCol w:w="660"/>
        <w:gridCol w:w="1775"/>
      </w:tblGrid>
      <w:tr w:rsidR="00A07C36" w:rsidRPr="00A07C36" w:rsidTr="00A07C36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D513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Уровень развития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целевых ориентиров</w:t>
            </w:r>
            <w:r w:rsidR="00D5133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детского развития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Выше 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Ниже 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Итого</w:t>
            </w:r>
          </w:p>
        </w:tc>
      </w:tr>
      <w:tr w:rsidR="00A07C36" w:rsidRPr="00A07C36" w:rsidTr="00D5133A">
        <w:trPr>
          <w:trHeight w:val="1137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D513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D513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D513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D513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D513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воспитанников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 пределе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нормы</w:t>
            </w:r>
          </w:p>
        </w:tc>
      </w:tr>
      <w:tr w:rsidR="00A07C36" w:rsidRPr="00A07C36" w:rsidTr="00D5133A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D513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07C36" w:rsidRPr="00A07C36" w:rsidTr="00D5133A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D5133A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Качество освоения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образовательных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областей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6E066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6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07C36" w:rsidRPr="00A07C36" w:rsidTr="00D5133A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09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75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07C36" w:rsidRPr="00A07C36" w:rsidRDefault="00711667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6E0660" w:rsidRPr="006E0660">
        <w:rPr>
          <w:rFonts w:ascii="Times New Roman" w:hAnsi="Times New Roman" w:cs="Times New Roman"/>
          <w:color w:val="000000"/>
          <w:sz w:val="24"/>
          <w:szCs w:val="24"/>
        </w:rPr>
        <w:t>В октябре 201</w:t>
      </w:r>
      <w:r w:rsidR="006E0660">
        <w:rPr>
          <w:rFonts w:ascii="Times New Roman" w:hAnsi="Times New Roman" w:cs="Times New Roman"/>
          <w:color w:val="000000"/>
          <w:sz w:val="24"/>
          <w:szCs w:val="24"/>
        </w:rPr>
        <w:t>7 года педагог МБДОУ «Октябрьский</w:t>
      </w:r>
      <w:r w:rsidR="006E0660" w:rsidRPr="006E0660">
        <w:rPr>
          <w:rFonts w:ascii="Times New Roman" w:hAnsi="Times New Roman" w:cs="Times New Roman"/>
          <w:color w:val="000000"/>
          <w:sz w:val="24"/>
          <w:szCs w:val="24"/>
        </w:rPr>
        <w:t xml:space="preserve"> детский сад» не проводил обследование воспитанников подготовительной группы на предмет оценки </w:t>
      </w:r>
      <w:proofErr w:type="spellStart"/>
      <w:r w:rsidR="006E0660" w:rsidRPr="006E0660">
        <w:rPr>
          <w:rFonts w:ascii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="006E0660" w:rsidRPr="006E0660">
        <w:rPr>
          <w:rFonts w:ascii="Times New Roman" w:hAnsi="Times New Roman" w:cs="Times New Roman"/>
          <w:color w:val="000000"/>
          <w:sz w:val="24"/>
          <w:szCs w:val="24"/>
        </w:rPr>
        <w:t xml:space="preserve"> предпосылок к учебной деятельности по причине отсутствия детей в возрасте 6-7</w:t>
      </w:r>
      <w:r w:rsidR="006E06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07C36" w:rsidRPr="00A07C36" w:rsidRDefault="00A07C36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Воспитательная работа</w:t>
      </w:r>
      <w:r w:rsidR="007116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07C36" w:rsidRPr="00A07C36" w:rsidRDefault="00A07C36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Чтобы выбрать стратегию воспитательной работы, в 2017 году проводился анализ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состава семей воспитанников.</w:t>
      </w:r>
    </w:p>
    <w:p w:rsidR="00A07C36" w:rsidRPr="00A07C36" w:rsidRDefault="00A07C36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семей по составу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5"/>
        <w:gridCol w:w="2836"/>
        <w:gridCol w:w="3084"/>
      </w:tblGrid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Процент от общего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количества семей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воспитанников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711667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512C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711667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Неполная</w:t>
            </w:r>
            <w:proofErr w:type="gramEnd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Неполная</w:t>
            </w:r>
            <w:proofErr w:type="gramEnd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11667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11667" w:rsidP="00711667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11667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11667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07C36" w:rsidRPr="00A07C36" w:rsidTr="00A07C36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07C36" w:rsidRPr="00A07C36" w:rsidRDefault="00A07C36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семей по количеству детей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0"/>
        <w:gridCol w:w="2748"/>
        <w:gridCol w:w="2987"/>
      </w:tblGrid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Процент от общего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количества семей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воспитанников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711667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512C98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D8095D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A07C36" w:rsidRPr="00A07C36" w:rsidTr="00A07C36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07C36" w:rsidRDefault="00711667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Воспитательная работа строится с учетом индивидуальных особенностей детей, с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использованием разнообразных форм и методов, в тесной взаимосвязи воспитателей,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специалистов и родителей. Детям из неполных семей уделяется большее внимание в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первые месяцы после зачисления в Детский сад.</w:t>
      </w:r>
    </w:p>
    <w:p w:rsidR="00711667" w:rsidRPr="00A07C36" w:rsidRDefault="00711667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7C36" w:rsidRPr="00711667" w:rsidRDefault="00A07C36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1166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IV. Оценка функционирования внутренней системы оценки качества образования</w:t>
      </w:r>
    </w:p>
    <w:p w:rsidR="00A07C36" w:rsidRPr="00A07C36" w:rsidRDefault="00A07C36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Детском саду утверждено </w:t>
      </w:r>
      <w:hyperlink r:id="rId10" w:anchor="/document/118/49757/" w:history="1">
        <w:r w:rsidRPr="00A07C36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 xml:space="preserve">положение о внутренней системе оценки качества </w:t>
        </w:r>
        <w:r w:rsidRPr="00A07C36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br/>
          <w:t>образования</w:t>
        </w:r>
      </w:hyperlink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17.09.2016. Мониторинг качества образовательной деятельности в 2017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году показал хорошую работу педагогического коллектива по всем показателям.</w:t>
      </w:r>
      <w:r w:rsidR="0071166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здоровья и физического развития восп</w:t>
      </w:r>
      <w:r w:rsidR="00512C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итанников удовлетворительные. 88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процентов детей успешно освоили образовательную программу дошкольного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образов</w:t>
      </w:r>
      <w:r w:rsidR="00512C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ания в своей возрастной группе.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течение года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воспитанники Детского сада успешно участвовали в конкурсах и мероприятиях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различного уровня.</w:t>
      </w:r>
    </w:p>
    <w:p w:rsidR="00A07C36" w:rsidRPr="00A07C36" w:rsidRDefault="00711667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период с 15.10.2017 по 1</w:t>
      </w:r>
      <w:r w:rsidR="00F67A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.10.2017 проводилось анкетирование  родителей, получены следующие результаты:</w:t>
      </w:r>
    </w:p>
    <w:p w:rsidR="00A07C36" w:rsidRPr="00A07C36" w:rsidRDefault="00A07C36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− доля получателей услуг, положительно оценивающих доброжелательность и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вежливо</w:t>
      </w:r>
      <w:r w:rsidR="00512C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сть работников организации, – 100 %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07C36" w:rsidRPr="00A07C36" w:rsidRDefault="00A07C36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доля получателей услуг, удовлетворенных компетентностью работн</w:t>
      </w:r>
      <w:r w:rsidR="00512C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иков </w:t>
      </w:r>
      <w:r w:rsidR="00512C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организации, – 100 %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07C36" w:rsidRPr="00A07C36" w:rsidRDefault="00A07C36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доля получателей услуг, удовлетворенных материально-техническим обеспечен</w:t>
      </w:r>
      <w:r w:rsidR="00512C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ием </w:t>
      </w:r>
      <w:r w:rsidR="00512C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организации, – 81 %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07C36" w:rsidRPr="00A07C36" w:rsidRDefault="00A07C36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− доля получателей услуг, удовлетворенных качеством предоставляемых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обра</w:t>
      </w:r>
      <w:r w:rsidR="00512C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зовательных услуг, – 93 %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07C36" w:rsidRPr="00A07C36" w:rsidRDefault="00A07C36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доля получателей услуг, которые готовы рекомендовать организацию родствен</w:t>
      </w:r>
      <w:r w:rsidR="00512C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никам </w:t>
      </w:r>
      <w:r w:rsidR="00512C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 знакомым, – 95 %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07C36" w:rsidRDefault="00A07C36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Анкетирование родителей показало высокую степень удовлетворенности качеством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предоставляемых услуг.</w:t>
      </w:r>
    </w:p>
    <w:p w:rsidR="00F67A5C" w:rsidRPr="00A07C36" w:rsidRDefault="00F67A5C" w:rsidP="00711667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7C36" w:rsidRPr="00F67A5C" w:rsidRDefault="00A07C36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67A5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V. Оценка кадрового обеспечения</w:t>
      </w:r>
    </w:p>
    <w:p w:rsidR="00A07C36" w:rsidRPr="00A07C36" w:rsidRDefault="00F67A5C" w:rsidP="00F67A5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укомплектован педагогами на 100 процентов согласно штатному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расписанию. Всего работают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человек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Соотношение воспитанников, приходящихся на 1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взрослого:</w:t>
      </w:r>
    </w:p>
    <w:p w:rsidR="00A07C36" w:rsidRPr="00A07C36" w:rsidRDefault="00512C98" w:rsidP="00F67A5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воспитанник/педагоги – 4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/1;</w:t>
      </w:r>
    </w:p>
    <w:p w:rsidR="00A07C36" w:rsidRPr="00A07C36" w:rsidRDefault="00A07C36" w:rsidP="00F67A5C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− воспитанники/все сотрудники – </w:t>
      </w:r>
      <w:r w:rsidR="002919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/1.</w:t>
      </w:r>
    </w:p>
    <w:p w:rsidR="003B6718" w:rsidRDefault="00A07C36" w:rsidP="0029194D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2017 год педагогические работники </w:t>
      </w:r>
      <w:r w:rsidR="00F67A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проходили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аттестацию</w:t>
      </w:r>
      <w:r w:rsidR="00F67A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к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урсы </w:t>
      </w:r>
      <w:hyperlink r:id="rId11" w:anchor="/document/16/4019/" w:history="1">
        <w:r w:rsidRPr="00A07C36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повышения квалификации</w:t>
        </w:r>
      </w:hyperlink>
      <w:r w:rsidR="0029194D">
        <w:t>.</w:t>
      </w:r>
    </w:p>
    <w:p w:rsidR="003B6718" w:rsidRDefault="003B6718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7C36" w:rsidRDefault="00A07C36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2017 году педагоги Детского сада приняли участие:</w:t>
      </w:r>
    </w:p>
    <w:p w:rsidR="009A2D05" w:rsidRPr="00A07C36" w:rsidRDefault="009A2D05" w:rsidP="009A2D05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 районных семинарах воспитателей Верхнеуслонского муниципального района РТ;</w:t>
      </w:r>
    </w:p>
    <w:p w:rsidR="00A07C36" w:rsidRDefault="009A2D05" w:rsidP="009A2D05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укомплектован кадрами полностью. Педагоги постоянно повышают свой профессиональный уровень, эффективно участвуют в работе методических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объединений, знакомятся с опытом работы своих коллег и других дошкольных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учреждений, а также </w:t>
      </w:r>
      <w:proofErr w:type="spellStart"/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саморазвиваются</w:t>
      </w:r>
      <w:proofErr w:type="spellEnd"/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Все это в комплексе дает хороший результат в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организации педагогической деятельности и улучшении качества образования и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воспитания дошкольников.</w:t>
      </w:r>
    </w:p>
    <w:p w:rsidR="009A2D05" w:rsidRPr="00A07C36" w:rsidRDefault="009A2D05" w:rsidP="009A2D05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7C36" w:rsidRPr="009A2D05" w:rsidRDefault="00A07C36" w:rsidP="009A2D05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A2D0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6A30FD" w:rsidRDefault="009A2D05" w:rsidP="00D8095D">
      <w:pPr>
        <w:pStyle w:val="a5"/>
        <w:jc w:val="both"/>
        <w:rPr>
          <w:color w:val="000000"/>
          <w:sz w:val="27"/>
          <w:szCs w:val="27"/>
        </w:rPr>
      </w:pPr>
      <w:r>
        <w:rPr>
          <w:color w:val="000000"/>
        </w:rPr>
        <w:tab/>
      </w:r>
      <w:r w:rsidR="00D8095D">
        <w:rPr>
          <w:color w:val="000000"/>
        </w:rPr>
        <w:t>В МБДОУ «</w:t>
      </w:r>
      <w:proofErr w:type="spellStart"/>
      <w:r w:rsidR="00D8095D">
        <w:rPr>
          <w:color w:val="000000"/>
        </w:rPr>
        <w:t>Вахитов</w:t>
      </w:r>
      <w:r w:rsidR="0029194D">
        <w:rPr>
          <w:color w:val="000000"/>
        </w:rPr>
        <w:t>ский</w:t>
      </w:r>
      <w:proofErr w:type="spellEnd"/>
      <w:r w:rsidR="0029194D">
        <w:rPr>
          <w:color w:val="000000"/>
        </w:rPr>
        <w:t xml:space="preserve"> детский сад» б</w:t>
      </w:r>
      <w:r w:rsidR="00A07C36" w:rsidRPr="00A07C36">
        <w:rPr>
          <w:color w:val="000000"/>
        </w:rPr>
        <w:t>иблиотечный фонд располагается</w:t>
      </w:r>
      <w:r w:rsidR="0029194D">
        <w:rPr>
          <w:color w:val="000000"/>
        </w:rPr>
        <w:t xml:space="preserve"> в</w:t>
      </w:r>
      <w:r w:rsidR="00A07C36" w:rsidRPr="00A07C36">
        <w:rPr>
          <w:color w:val="000000"/>
        </w:rPr>
        <w:t xml:space="preserve"> группах д</w:t>
      </w:r>
      <w:r w:rsidR="0029194D">
        <w:rPr>
          <w:color w:val="000000"/>
        </w:rPr>
        <w:t xml:space="preserve">етского сада и </w:t>
      </w:r>
      <w:r w:rsidR="00A07C36" w:rsidRPr="00A07C36">
        <w:rPr>
          <w:color w:val="000000"/>
        </w:rPr>
        <w:t>представлен</w:t>
      </w:r>
      <w:r w:rsidR="00686339">
        <w:rPr>
          <w:color w:val="000000"/>
        </w:rPr>
        <w:t xml:space="preserve"> </w:t>
      </w:r>
      <w:r w:rsidR="00A07C36" w:rsidRPr="00A07C36">
        <w:rPr>
          <w:color w:val="000000"/>
        </w:rPr>
        <w:t xml:space="preserve">методической </w:t>
      </w:r>
      <w:r w:rsidR="00686339">
        <w:rPr>
          <w:color w:val="000000"/>
        </w:rPr>
        <w:t xml:space="preserve"> </w:t>
      </w:r>
      <w:r w:rsidR="00A07C36" w:rsidRPr="00A07C36">
        <w:rPr>
          <w:color w:val="000000"/>
        </w:rPr>
        <w:t>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</w:t>
      </w:r>
      <w:r w:rsidR="0029194D">
        <w:rPr>
          <w:color w:val="000000"/>
        </w:rPr>
        <w:t>зличных электронных носителях. Для</w:t>
      </w:r>
      <w:r w:rsidR="00A07C36" w:rsidRPr="00A07C36">
        <w:rPr>
          <w:color w:val="000000"/>
        </w:rPr>
        <w:t xml:space="preserve"> каждой возрастной </w:t>
      </w:r>
      <w:r w:rsidR="0029194D">
        <w:rPr>
          <w:color w:val="000000"/>
        </w:rPr>
        <w:t>группы</w:t>
      </w:r>
      <w:r w:rsidR="00A07C36" w:rsidRPr="00A07C36">
        <w:rPr>
          <w:color w:val="000000"/>
        </w:rPr>
        <w:t xml:space="preserve"> имеется банк </w:t>
      </w:r>
      <w:r w:rsidR="0029194D">
        <w:rPr>
          <w:color w:val="000000"/>
        </w:rPr>
        <w:t xml:space="preserve">необходимых </w:t>
      </w:r>
      <w:r w:rsidR="00A07C36" w:rsidRPr="00A07C36">
        <w:rPr>
          <w:color w:val="000000"/>
        </w:rPr>
        <w:t xml:space="preserve">учебно-методических пособий, рекомендованных для планирования воспитательно-образовательной работы в </w:t>
      </w:r>
      <w:r w:rsidR="00A07C36" w:rsidRPr="00A07C36">
        <w:rPr>
          <w:color w:val="000000"/>
        </w:rPr>
        <w:br/>
        <w:t>соответствии с обязательной частью ООП.</w:t>
      </w:r>
      <w:r w:rsidR="00D8095D">
        <w:rPr>
          <w:color w:val="000000"/>
        </w:rPr>
        <w:t xml:space="preserve"> </w:t>
      </w:r>
      <w:r w:rsidR="00A07C36" w:rsidRPr="00A07C36">
        <w:rPr>
          <w:color w:val="000000"/>
        </w:rPr>
        <w:t>Приобрели наглядно-дидактические пособия</w:t>
      </w:r>
      <w:r w:rsidR="0029194D">
        <w:rPr>
          <w:color w:val="000000"/>
        </w:rPr>
        <w:t xml:space="preserve">. Оборудование и оснащение методического кабинета укомплектовано достаточным количеством методической литературы для реализации образовательных программ. </w:t>
      </w:r>
      <w:r w:rsidR="00686339" w:rsidRPr="006A30FD">
        <w:rPr>
          <w:color w:val="000000"/>
        </w:rPr>
        <w:t xml:space="preserve"> </w:t>
      </w:r>
      <w:r w:rsidR="00A07C36" w:rsidRPr="006A30FD">
        <w:rPr>
          <w:color w:val="000000"/>
        </w:rPr>
        <w:t xml:space="preserve"> </w:t>
      </w:r>
      <w:r w:rsidR="006A30FD">
        <w:rPr>
          <w:color w:val="000000"/>
        </w:rPr>
        <w:t>В МБДОУ «Октябрьский</w:t>
      </w:r>
      <w:r w:rsidR="006A30FD" w:rsidRPr="006A30FD">
        <w:rPr>
          <w:color w:val="000000"/>
        </w:rPr>
        <w:t xml:space="preserve"> детский сад» созданы условия для возможности организации совместной деятельности педагогов. Оснащенность техническим и компьютерным оборудованием – 100%, позволяет работать с текстовыми редакторами, </w:t>
      </w:r>
      <w:proofErr w:type="spellStart"/>
      <w:r w:rsidR="006A30FD" w:rsidRPr="006A30FD">
        <w:rPr>
          <w:color w:val="000000"/>
        </w:rPr>
        <w:t>интернет-ресурсами</w:t>
      </w:r>
      <w:proofErr w:type="spellEnd"/>
      <w:r w:rsidR="006A30FD" w:rsidRPr="006A30FD">
        <w:rPr>
          <w:color w:val="000000"/>
        </w:rPr>
        <w:t xml:space="preserve">, фото-, видеоматериалами, графическими </w:t>
      </w:r>
      <w:r w:rsidR="006A30FD">
        <w:rPr>
          <w:color w:val="000000"/>
        </w:rPr>
        <w:t>редакторами. В Детском саду</w:t>
      </w:r>
      <w:r w:rsidR="006A30FD" w:rsidRPr="006A30FD">
        <w:rPr>
          <w:color w:val="000000"/>
        </w:rPr>
        <w:t xml:space="preserve"> учебно-методическое и информационное обеспечение достаточное для организации образовательной деятельности и эффективной</w:t>
      </w:r>
      <w:r w:rsidR="006A30FD">
        <w:rPr>
          <w:color w:val="000000"/>
        </w:rPr>
        <w:t xml:space="preserve"> реализации образовательных программ.</w:t>
      </w:r>
    </w:p>
    <w:p w:rsidR="00686339" w:rsidRPr="00A07C36" w:rsidRDefault="00686339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7C36" w:rsidRPr="00686339" w:rsidRDefault="00A07C36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8633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VII. Оценка материально-технической базы</w:t>
      </w:r>
    </w:p>
    <w:p w:rsidR="00A07C36" w:rsidRPr="00A07C36" w:rsidRDefault="00A07C36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Детском саду сформирована материально-техническая база для реализации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образовательных программ, жизнеобеспечения и развития детей. В Детском саду 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оборудованы помещения:</w:t>
      </w:r>
    </w:p>
    <w:p w:rsidR="00A07C36" w:rsidRPr="00A07C36" w:rsidRDefault="00A07C36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− групповые помещения – </w:t>
      </w:r>
      <w:r w:rsidR="00D80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07C36" w:rsidRPr="00A07C36" w:rsidRDefault="00A07C36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пищеблок – 1;</w:t>
      </w:r>
    </w:p>
    <w:p w:rsidR="00A07C36" w:rsidRPr="00A07C36" w:rsidRDefault="00A07C36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− прачечная – 1;</w:t>
      </w:r>
    </w:p>
    <w:p w:rsidR="00A07C36" w:rsidRPr="00A07C36" w:rsidRDefault="00686339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A07C36" w:rsidRPr="00A07C36" w:rsidRDefault="00686339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2017 году Детский сад провел </w:t>
      </w:r>
      <w:hyperlink r:id="rId12" w:anchor="/document/16/2658/" w:history="1">
        <w:r w:rsidR="00A07C36" w:rsidRPr="00A07C36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текущий ремонт</w:t>
        </w:r>
      </w:hyperlink>
      <w:r w:rsidR="006A30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</w:t>
      </w:r>
      <w:proofErr w:type="gramStart"/>
      <w:r w:rsidR="006A30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групповых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спальне, коридоре.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Построили новые малые архитектурные формы и игровое оборудование на участке. </w:t>
      </w:r>
    </w:p>
    <w:p w:rsidR="00A07C36" w:rsidRPr="00A07C36" w:rsidRDefault="00686339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Материально-техническое состояние Детского сада и территории соответствует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действующим санитарно-эпидемиологическим требованиям к устройству, содержанию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и организации режима работы в дошкольных организациях, правилам пожарной </w:t>
      </w:r>
      <w:r w:rsidR="00A07C36"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безопасности, требованиям охраны труда.</w:t>
      </w:r>
    </w:p>
    <w:p w:rsidR="00793FD0" w:rsidRDefault="00793FD0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3FD0" w:rsidRDefault="00793FD0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86339" w:rsidRDefault="00A07C36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Результаты анализа показателей деятельности организации</w:t>
      </w:r>
      <w:r w:rsidR="006863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07C36" w:rsidRPr="00A07C36" w:rsidRDefault="00A07C36" w:rsidP="00686339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Данные приведены по состоянию на 29.12.2017.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21"/>
        <w:gridCol w:w="1518"/>
        <w:gridCol w:w="1381"/>
      </w:tblGrid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686339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Единица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</w:tr>
      <w:tr w:rsidR="00A07C36" w:rsidRPr="00A07C36" w:rsidTr="00A07C3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686339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воспитанников, которые обучаются по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программе дошкольного </w:t>
            </w:r>
            <w:proofErr w:type="gram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образования</w:t>
            </w:r>
            <w:proofErr w:type="gramEnd"/>
            <w:r w:rsidR="006863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07C36" w:rsidRPr="00A07C36" w:rsidTr="00A07C36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686339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6863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686339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686339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форме семейного образования с психолого-педагогическим 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686339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(удельный вес) детей от общей численности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воспитанников, которые получают услуги присмотра и ухода, в том числе в группах: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07C36" w:rsidRPr="00A07C36" w:rsidTr="00A07C3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(100%)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12–14-часового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(0%)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(0%)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686339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 (удельный вес) воспитанников с ОВЗ от общей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07C36" w:rsidRPr="00A07C36" w:rsidTr="00A07C3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686339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коррекции недостатков физического, психического </w:t>
            </w:r>
            <w:r w:rsidR="006863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(0%)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686339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обучению по</w:t>
            </w:r>
            <w:proofErr w:type="gramEnd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образовательной программе дошкольного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(0%)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 (0%)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686339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Средний показатель пропущенных по болезни дней на одного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686339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Общая численность </w:t>
            </w:r>
            <w:proofErr w:type="spell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 том числе количество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07C36" w:rsidRPr="00A07C36" w:rsidTr="00A07C3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средним профессиональным образованием педагогической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работников, которым по результатам аттестации присвоена квалификационная категория, в общей численности педагогических работников, в том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6A30FD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92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A92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%)</w:t>
            </w:r>
          </w:p>
        </w:tc>
      </w:tr>
      <w:tr w:rsidR="00A07C36" w:rsidRPr="00A07C36" w:rsidTr="00A07C3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6A30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A92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A92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(удельный вес численности) педагогических </w:t>
            </w:r>
            <w:r w:rsidR="00A928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аботников в общей численности педагогических работников, педагогический 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07C36" w:rsidRPr="00A07C36" w:rsidTr="00A07C3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(удельный вес численности) педагогических работников 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07C36" w:rsidRPr="00A07C36" w:rsidTr="00A07C3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6A30FD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="00793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за последние 5 лет прошли повышение квалификации или профессиональную переподготовку, 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Численность (удельный вес) педагогических и административно-хозяйственных работников, которые 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прошли повышение квалификации по применению в образовательном процессе ФГОС, 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92820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человек </w:t>
            </w: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6A30FD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(100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%)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человек/чело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14742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A07C36"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793F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07C36" w:rsidRPr="00A07C36" w:rsidTr="00A07C3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793FD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9282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9282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9282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9282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9282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07C36" w:rsidRPr="00A07C36" w:rsidTr="00A07C3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площадь помещений, в которых осуществляется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14742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Площадь помещений для дополнительных видов деятельности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14742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07C36" w:rsidRPr="00A07C36" w:rsidTr="00A07C36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14742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147420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</w:tr>
      <w:tr w:rsidR="00A07C36" w:rsidRPr="00A07C36" w:rsidTr="00A07C3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прогулочных площадок, которые оснащены так, чтобы обеспечить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потребность воспитанников в физической активности и игровой </w:t>
            </w:r>
          </w:p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деятельности на 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07C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</w:t>
            </w:r>
          </w:p>
        </w:tc>
      </w:tr>
      <w:tr w:rsidR="00A07C36" w:rsidRPr="00A07C36" w:rsidTr="00A07C36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A07C36" w:rsidRPr="00A07C36" w:rsidRDefault="00A07C36" w:rsidP="00A07C36">
            <w:pP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A07C36" w:rsidRPr="00A07C36" w:rsidRDefault="00A07C36" w:rsidP="00793FD0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Анализ показателей указывает на то, что Детский сад имеет </w:t>
      </w:r>
      <w:proofErr w:type="gramStart"/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достаточную</w:t>
      </w:r>
      <w:proofErr w:type="gramEnd"/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07C36" w:rsidRPr="00A07C36" w:rsidRDefault="00A07C36" w:rsidP="00793FD0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инфраструктуру, которая соответствует требованиям </w:t>
      </w:r>
      <w:hyperlink r:id="rId13" w:anchor="/document/99/499023522/" w:history="1">
        <w:r w:rsidRPr="00A07C36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СанПиН 2.4.1.3049-13</w:t>
        </w:r>
      </w:hyperlink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07C36" w:rsidRPr="00A07C36" w:rsidRDefault="00A07C36" w:rsidP="00793FD0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«Санитарно-эпидемиологические требования к устройству, содержанию и организации </w:t>
      </w:r>
    </w:p>
    <w:p w:rsidR="00A07C36" w:rsidRPr="00A07C36" w:rsidRDefault="00A07C36" w:rsidP="00793FD0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режима работы дошкольных образовательных организаций» и позволяет </w:t>
      </w:r>
    </w:p>
    <w:p w:rsidR="00A07C36" w:rsidRPr="00A07C36" w:rsidRDefault="00A07C36" w:rsidP="00793FD0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реализовывать образовательные программы в полном объеме в соответствии с ФГОС </w:t>
      </w:r>
    </w:p>
    <w:p w:rsidR="00A07C36" w:rsidRPr="00A07C36" w:rsidRDefault="00A07C36" w:rsidP="00793FD0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ДО.</w:t>
      </w:r>
    </w:p>
    <w:p w:rsidR="00A07C36" w:rsidRPr="00A07C36" w:rsidRDefault="00A07C36" w:rsidP="00793FD0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укомплектован достаточным количеством педагогических и иных </w:t>
      </w:r>
    </w:p>
    <w:p w:rsidR="00A07C36" w:rsidRPr="00A07C36" w:rsidRDefault="00A07C36" w:rsidP="00793FD0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работников, которые имеют высокую квалификацию и регулярно проходят повышение </w:t>
      </w:r>
    </w:p>
    <w:p w:rsidR="00A07C36" w:rsidRPr="00A07C36" w:rsidRDefault="00A07C36" w:rsidP="00793FD0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07C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квалификации, что обеспечивает результативность образовательной деятельности.</w:t>
      </w:r>
    </w:p>
    <w:p w:rsidR="00A07C36" w:rsidRPr="00A07C36" w:rsidRDefault="00A07C36" w:rsidP="00793FD0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7C36" w:rsidRPr="00A07C36" w:rsidRDefault="00A07C36" w:rsidP="00A07C36">
      <w:pPr>
        <w:shd w:val="clear" w:color="auto" w:fill="FFFFFF" w:themeFill="background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A07C36" w:rsidRPr="00A07C36" w:rsidSect="00A07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7C36"/>
    <w:rsid w:val="000476D2"/>
    <w:rsid w:val="000D0E0D"/>
    <w:rsid w:val="000F46CA"/>
    <w:rsid w:val="00147420"/>
    <w:rsid w:val="0019588E"/>
    <w:rsid w:val="00283314"/>
    <w:rsid w:val="0029194D"/>
    <w:rsid w:val="003B6718"/>
    <w:rsid w:val="004322E3"/>
    <w:rsid w:val="004A64BA"/>
    <w:rsid w:val="00512C98"/>
    <w:rsid w:val="00686339"/>
    <w:rsid w:val="006A30FD"/>
    <w:rsid w:val="006E0660"/>
    <w:rsid w:val="00711667"/>
    <w:rsid w:val="00793FD0"/>
    <w:rsid w:val="009A2D05"/>
    <w:rsid w:val="00A023D2"/>
    <w:rsid w:val="00A07C36"/>
    <w:rsid w:val="00A92820"/>
    <w:rsid w:val="00B314C3"/>
    <w:rsid w:val="00B807AC"/>
    <w:rsid w:val="00D1509F"/>
    <w:rsid w:val="00D5133A"/>
    <w:rsid w:val="00D8095D"/>
    <w:rsid w:val="00DA77A8"/>
    <w:rsid w:val="00E9441E"/>
    <w:rsid w:val="00ED2501"/>
    <w:rsid w:val="00F67A5C"/>
    <w:rsid w:val="00FC1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7C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7C36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6A30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59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hyperlink" Target="http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vip.1obraz.ru/" TargetMode="External"/><Relationship Id="rId12" Type="http://schemas.openxmlformats.org/officeDocument/2006/relationships/hyperlink" Target="http://vip.1obraz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vip.1obraz.ru/" TargetMode="External"/><Relationship Id="rId11" Type="http://schemas.openxmlformats.org/officeDocument/2006/relationships/hyperlink" Target="http://vip.1obraz.ru/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http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p.1obraz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2243</Words>
  <Characters>12789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Садик</cp:lastModifiedBy>
  <cp:revision>8</cp:revision>
  <dcterms:created xsi:type="dcterms:W3CDTF">2018-04-20T06:00:00Z</dcterms:created>
  <dcterms:modified xsi:type="dcterms:W3CDTF">2018-04-20T10:11:00Z</dcterms:modified>
</cp:coreProperties>
</file>